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E0" w:rsidRDefault="00B518E0" w:rsidP="00B518E0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SECRETARIA DE EXTENSIÓ</w:t>
      </w:r>
      <w:r w:rsidRPr="00BF7AE9">
        <w:rPr>
          <w:rFonts w:ascii="Arial" w:hAnsi="Arial" w:cs="Arial"/>
          <w:b/>
          <w:sz w:val="24"/>
          <w:szCs w:val="24"/>
          <w:lang w:val="es-AR"/>
        </w:rPr>
        <w:t xml:space="preserve">N UNIVERSITARIA </w:t>
      </w:r>
      <w:r>
        <w:rPr>
          <w:rFonts w:ascii="Arial" w:hAnsi="Arial" w:cs="Arial"/>
          <w:b/>
          <w:sz w:val="24"/>
          <w:szCs w:val="24"/>
          <w:lang w:val="es-AR"/>
        </w:rPr>
        <w:t>Y CULTURA</w:t>
      </w:r>
    </w:p>
    <w:p w:rsidR="00B518E0" w:rsidRDefault="00B518E0" w:rsidP="00B518E0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BF7AE9">
        <w:rPr>
          <w:rFonts w:ascii="Arial" w:hAnsi="Arial" w:cs="Arial"/>
          <w:b/>
          <w:sz w:val="24"/>
          <w:szCs w:val="24"/>
          <w:lang w:val="es-AR"/>
        </w:rPr>
        <w:t xml:space="preserve">CONVOCATORIA </w:t>
      </w:r>
      <w:r>
        <w:rPr>
          <w:rFonts w:ascii="Arial" w:hAnsi="Arial" w:cs="Arial"/>
          <w:b/>
          <w:sz w:val="24"/>
          <w:szCs w:val="24"/>
          <w:lang w:val="es-AR"/>
        </w:rPr>
        <w:t xml:space="preserve">ESPECIAL </w:t>
      </w:r>
      <w:r w:rsidRPr="00BF7AE9">
        <w:rPr>
          <w:rFonts w:ascii="Arial" w:hAnsi="Arial" w:cs="Arial"/>
          <w:b/>
          <w:sz w:val="24"/>
          <w:szCs w:val="24"/>
          <w:lang w:val="es-AR"/>
        </w:rPr>
        <w:t xml:space="preserve">A </w:t>
      </w:r>
    </w:p>
    <w:p w:rsidR="00B518E0" w:rsidRPr="00BF7AE9" w:rsidRDefault="00B518E0" w:rsidP="00B518E0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BF7AE9">
        <w:rPr>
          <w:rFonts w:ascii="Arial" w:hAnsi="Arial" w:cs="Arial"/>
          <w:b/>
          <w:sz w:val="24"/>
          <w:szCs w:val="24"/>
          <w:lang w:val="es-AR"/>
        </w:rPr>
        <w:t xml:space="preserve">PROYECTOS </w:t>
      </w:r>
      <w:r>
        <w:rPr>
          <w:rFonts w:ascii="Arial" w:hAnsi="Arial" w:cs="Arial"/>
          <w:b/>
          <w:sz w:val="24"/>
          <w:szCs w:val="24"/>
          <w:lang w:val="es-AR"/>
        </w:rPr>
        <w:t>de EXTENSIÓN 2011</w:t>
      </w:r>
    </w:p>
    <w:p w:rsidR="00B518E0" w:rsidRPr="00BF7AE9" w:rsidRDefault="00B518E0" w:rsidP="00B518E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7AE9">
        <w:rPr>
          <w:rFonts w:ascii="Arial" w:hAnsi="Arial" w:cs="Arial"/>
          <w:b/>
          <w:sz w:val="24"/>
          <w:szCs w:val="24"/>
        </w:rPr>
        <w:t xml:space="preserve">MARCO CONCEPTUAL DE </w:t>
      </w:r>
      <w:smartTag w:uri="urn:schemas-microsoft-com:office:smarttags" w:element="PersonName">
        <w:smartTagPr>
          <w:attr w:name="ProductID" w:val="LA CONVOCATORIA"/>
        </w:smartTagPr>
        <w:r w:rsidRPr="00BF7AE9">
          <w:rPr>
            <w:rFonts w:ascii="Arial" w:hAnsi="Arial" w:cs="Arial"/>
            <w:b/>
            <w:sz w:val="24"/>
            <w:szCs w:val="24"/>
          </w:rPr>
          <w:t>LA CONVOCATORIA</w:t>
        </w:r>
      </w:smartTag>
    </w:p>
    <w:p w:rsidR="00B518E0" w:rsidRPr="00BF7AE9" w:rsidRDefault="00B518E0" w:rsidP="00B518E0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Universidad Nacional"/>
        </w:smartTagPr>
        <w:r w:rsidRPr="00BF7AE9">
          <w:rPr>
            <w:rFonts w:ascii="Arial" w:hAnsi="Arial" w:cs="Arial"/>
            <w:sz w:val="24"/>
            <w:szCs w:val="24"/>
          </w:rPr>
          <w:t>La Universidad Nacional</w:t>
        </w:r>
      </w:smartTag>
      <w:r w:rsidRPr="00BF7AE9">
        <w:rPr>
          <w:rFonts w:ascii="Arial" w:hAnsi="Arial" w:cs="Arial"/>
          <w:sz w:val="24"/>
          <w:szCs w:val="24"/>
        </w:rPr>
        <w:t xml:space="preserve"> de Entre Ríos destaca  a </w:t>
      </w:r>
      <w:smartTag w:uri="urn:schemas-microsoft-com:office:smarttags" w:element="PersonName">
        <w:smartTagPr>
          <w:attr w:name="ProductID" w:val="la Extensión Universitaria"/>
        </w:smartTagPr>
        <w:r w:rsidRPr="00BF7AE9">
          <w:rPr>
            <w:rFonts w:ascii="Arial" w:hAnsi="Arial" w:cs="Arial"/>
            <w:sz w:val="24"/>
            <w:szCs w:val="24"/>
          </w:rPr>
          <w:t>la Extensión Universitaria</w:t>
        </w:r>
      </w:smartTag>
      <w:r w:rsidRPr="00BF7AE9">
        <w:rPr>
          <w:rFonts w:ascii="Arial" w:hAnsi="Arial" w:cs="Arial"/>
          <w:sz w:val="24"/>
          <w:szCs w:val="24"/>
        </w:rPr>
        <w:t xml:space="preserve">  – junto a la docencia y la investigación -  como una función sustantiva de </w:t>
      </w:r>
      <w:smartTag w:uri="urn:schemas-microsoft-com:office:smarttags" w:element="PersonName">
        <w:smartTagPr>
          <w:attr w:name="ProductID" w:val="la Universidad"/>
        </w:smartTagPr>
        <w:r w:rsidRPr="00BF7AE9">
          <w:rPr>
            <w:rFonts w:ascii="Arial" w:hAnsi="Arial" w:cs="Arial"/>
            <w:sz w:val="24"/>
            <w:szCs w:val="24"/>
          </w:rPr>
          <w:t>la Universidad</w:t>
        </w:r>
      </w:smartTag>
      <w:r w:rsidRPr="00BF7AE9">
        <w:rPr>
          <w:rFonts w:ascii="Arial" w:hAnsi="Arial" w:cs="Arial"/>
          <w:sz w:val="24"/>
          <w:szCs w:val="24"/>
        </w:rPr>
        <w:t xml:space="preserve"> inherente a su misión.</w:t>
      </w:r>
    </w:p>
    <w:p w:rsidR="00B518E0" w:rsidRPr="00BF7AE9" w:rsidRDefault="00B518E0" w:rsidP="00B51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 xml:space="preserve">     </w:t>
      </w:r>
    </w:p>
    <w:p w:rsidR="00B518E0" w:rsidRPr="00BF7AE9" w:rsidRDefault="00B518E0" w:rsidP="00B518E0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 xml:space="preserve">En un contexto social de persistencia de </w:t>
      </w:r>
      <w:r>
        <w:rPr>
          <w:rFonts w:ascii="Arial" w:hAnsi="Arial" w:cs="Arial"/>
          <w:sz w:val="24"/>
          <w:szCs w:val="24"/>
        </w:rPr>
        <w:t xml:space="preserve">desigualdades, la </w:t>
      </w:r>
      <w:r w:rsidRPr="00BF7AE9">
        <w:rPr>
          <w:rFonts w:ascii="Arial" w:hAnsi="Arial" w:cs="Arial"/>
          <w:sz w:val="24"/>
          <w:szCs w:val="24"/>
        </w:rPr>
        <w:t xml:space="preserve">UNER considera que </w:t>
      </w:r>
      <w:smartTag w:uri="urn:schemas-microsoft-com:office:smarttags" w:element="PersonName">
        <w:smartTagPr>
          <w:attr w:name="ProductID" w:val="la Extensión Universitaria"/>
        </w:smartTagPr>
        <w:r w:rsidRPr="00BF7AE9">
          <w:rPr>
            <w:rFonts w:ascii="Arial" w:hAnsi="Arial" w:cs="Arial"/>
            <w:sz w:val="24"/>
            <w:szCs w:val="24"/>
          </w:rPr>
          <w:t>la Extensión Universitaria</w:t>
        </w:r>
      </w:smartTag>
      <w:r w:rsidRPr="00BF7AE9">
        <w:rPr>
          <w:rFonts w:ascii="Arial" w:hAnsi="Arial" w:cs="Arial"/>
          <w:sz w:val="24"/>
          <w:szCs w:val="24"/>
        </w:rPr>
        <w:t xml:space="preserve"> es </w:t>
      </w:r>
      <w:r w:rsidRPr="00546B72">
        <w:rPr>
          <w:rFonts w:ascii="Arial" w:hAnsi="Arial" w:cs="Arial"/>
          <w:sz w:val="24"/>
          <w:szCs w:val="24"/>
        </w:rPr>
        <w:t>una herramienta</w:t>
      </w:r>
      <w:r w:rsidRPr="00BF7A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F7AE9">
        <w:rPr>
          <w:rFonts w:ascii="Arial" w:hAnsi="Arial" w:cs="Arial"/>
          <w:sz w:val="24"/>
          <w:szCs w:val="24"/>
        </w:rPr>
        <w:t>idónea para expresar con acciones concretas su compromiso con la sociedad de su tiempo y con las políticas públicas dirigidas a atenuar la brecha que la inequidad ha abierto en nuestra comunidad.</w:t>
      </w:r>
    </w:p>
    <w:p w:rsidR="00B518E0" w:rsidRDefault="00B518E0" w:rsidP="00B518E0">
      <w:pPr>
        <w:pStyle w:val="Prrafodelista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gestión rescata los trayectos recorridos a la fecha por los actores de </w:t>
      </w:r>
      <w:smartTag w:uri="urn:schemas-microsoft-com:office:smarttags" w:element="PersonName">
        <w:smartTagPr>
          <w:attr w:name="ProductID" w:val="la Extensión Universitaria"/>
        </w:smartTagPr>
        <w:r>
          <w:rPr>
            <w:rFonts w:ascii="Arial" w:hAnsi="Arial" w:cs="Arial"/>
            <w:sz w:val="24"/>
            <w:szCs w:val="24"/>
          </w:rPr>
          <w:t>la Extensión Universitaria</w:t>
        </w:r>
      </w:smartTag>
      <w:r>
        <w:rPr>
          <w:rFonts w:ascii="Arial" w:hAnsi="Arial" w:cs="Arial"/>
          <w:sz w:val="24"/>
          <w:szCs w:val="24"/>
        </w:rPr>
        <w:t xml:space="preserve">, toma sus reclamos históricos y también destaca los avances y objetivos alcanzados en este camino. </w:t>
      </w:r>
    </w:p>
    <w:p w:rsidR="00B518E0" w:rsidRPr="00BF7AE9" w:rsidRDefault="00B518E0" w:rsidP="00B518E0">
      <w:pPr>
        <w:pStyle w:val="Prrafodelista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propuesta actual incluye la intención de </w:t>
      </w:r>
      <w:r w:rsidRPr="00BF7AE9">
        <w:rPr>
          <w:rFonts w:ascii="Arial" w:hAnsi="Arial" w:cs="Arial"/>
          <w:sz w:val="24"/>
          <w:szCs w:val="24"/>
        </w:rPr>
        <w:t>que los esfuerzos puestos en el desa</w:t>
      </w:r>
      <w:r>
        <w:rPr>
          <w:rFonts w:ascii="Arial" w:hAnsi="Arial" w:cs="Arial"/>
          <w:sz w:val="24"/>
          <w:szCs w:val="24"/>
        </w:rPr>
        <w:t>rrollo del Sistema de Extensión</w:t>
      </w:r>
      <w:r w:rsidRPr="00BF7A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tiendan a equipararse </w:t>
      </w:r>
      <w:r w:rsidRPr="00BF7AE9">
        <w:rPr>
          <w:rFonts w:ascii="Arial" w:hAnsi="Arial" w:cs="Arial"/>
          <w:sz w:val="24"/>
          <w:szCs w:val="24"/>
        </w:rPr>
        <w:t>a los ya desplegados en otros</w:t>
      </w:r>
      <w:r>
        <w:rPr>
          <w:rFonts w:ascii="Arial" w:hAnsi="Arial" w:cs="Arial"/>
          <w:sz w:val="24"/>
          <w:szCs w:val="24"/>
        </w:rPr>
        <w:t xml:space="preserve"> </w:t>
      </w:r>
      <w:r w:rsidRPr="00BF7AE9">
        <w:rPr>
          <w:rFonts w:ascii="Arial" w:hAnsi="Arial" w:cs="Arial"/>
          <w:sz w:val="24"/>
          <w:szCs w:val="24"/>
        </w:rPr>
        <w:t xml:space="preserve">campos de la acción </w:t>
      </w:r>
      <w:r>
        <w:rPr>
          <w:rFonts w:ascii="Arial" w:hAnsi="Arial" w:cs="Arial"/>
          <w:sz w:val="24"/>
          <w:szCs w:val="24"/>
        </w:rPr>
        <w:t>u</w:t>
      </w:r>
      <w:r w:rsidRPr="00BF7AE9">
        <w:rPr>
          <w:rFonts w:ascii="Arial" w:hAnsi="Arial" w:cs="Arial"/>
          <w:sz w:val="24"/>
          <w:szCs w:val="24"/>
        </w:rPr>
        <w:t>niversitaria, como el de la investigación.</w:t>
      </w: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left="360" w:firstLine="345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>En ese s</w:t>
      </w:r>
      <w:r>
        <w:rPr>
          <w:rFonts w:ascii="Arial" w:hAnsi="Arial" w:cs="Arial"/>
          <w:sz w:val="24"/>
          <w:szCs w:val="24"/>
        </w:rPr>
        <w:t xml:space="preserve">entido, la gestión propone potenciar las acciones de Extensión </w:t>
      </w:r>
      <w:r w:rsidRPr="00F54C87">
        <w:rPr>
          <w:rFonts w:ascii="Arial" w:hAnsi="Arial" w:cs="Arial"/>
          <w:sz w:val="24"/>
          <w:szCs w:val="24"/>
        </w:rPr>
        <w:t xml:space="preserve">Universitaria y lo expresa en su decisión política de </w:t>
      </w:r>
      <w:r>
        <w:rPr>
          <w:rFonts w:ascii="Arial" w:hAnsi="Arial" w:cs="Arial"/>
          <w:sz w:val="24"/>
          <w:szCs w:val="24"/>
        </w:rPr>
        <w:t>j</w:t>
      </w:r>
      <w:r w:rsidRPr="00F54C87">
        <w:rPr>
          <w:rFonts w:ascii="Arial" w:hAnsi="Arial" w:cs="Arial"/>
          <w:sz w:val="24"/>
          <w:szCs w:val="24"/>
        </w:rPr>
        <w:t>erarquizar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Extensión Universitaria"/>
        </w:smartTagPr>
        <w:r w:rsidRPr="00F54C87">
          <w:rPr>
            <w:rFonts w:ascii="Arial" w:hAnsi="Arial" w:cs="Arial"/>
            <w:sz w:val="24"/>
            <w:szCs w:val="24"/>
          </w:rPr>
          <w:t>la Extensión Universitaria</w:t>
        </w:r>
      </w:smartTag>
      <w:r w:rsidRPr="00BF7AE9">
        <w:rPr>
          <w:rFonts w:ascii="Arial" w:hAnsi="Arial" w:cs="Arial"/>
          <w:sz w:val="24"/>
          <w:szCs w:val="24"/>
        </w:rPr>
        <w:t xml:space="preserve"> considerándola como una función sustantiva y estratégica de </w:t>
      </w:r>
      <w:smartTag w:uri="urn:schemas-microsoft-com:office:smarttags" w:element="PersonName">
        <w:smartTagPr>
          <w:attr w:name="ProductID" w:val="la Universidad."/>
        </w:smartTagPr>
        <w:r w:rsidRPr="00BF7AE9">
          <w:rPr>
            <w:rFonts w:ascii="Arial" w:hAnsi="Arial" w:cs="Arial"/>
            <w:sz w:val="24"/>
            <w:szCs w:val="24"/>
          </w:rPr>
          <w:t>la Universidad</w:t>
        </w:r>
        <w:r>
          <w:rPr>
            <w:rFonts w:ascii="Arial" w:hAnsi="Arial" w:cs="Arial"/>
            <w:sz w:val="24"/>
            <w:szCs w:val="24"/>
          </w:rPr>
          <w:t>.</w:t>
        </w:r>
      </w:smartTag>
    </w:p>
    <w:p w:rsidR="00B518E0" w:rsidRPr="00BF7AE9" w:rsidRDefault="00B518E0" w:rsidP="00B518E0">
      <w:pPr>
        <w:pStyle w:val="Prrafodelista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 xml:space="preserve">Institucionalizar </w:t>
      </w:r>
      <w:smartTag w:uri="urn:schemas-microsoft-com:office:smarttags" w:element="PersonName">
        <w:smartTagPr>
          <w:attr w:name="ProductID" w:val="la Extensión Universitaria"/>
        </w:smartTagPr>
        <w:r w:rsidRPr="00BF7AE9">
          <w:rPr>
            <w:rFonts w:ascii="Arial" w:hAnsi="Arial" w:cs="Arial"/>
            <w:sz w:val="24"/>
            <w:szCs w:val="24"/>
          </w:rPr>
          <w:t>la Extensión Universitaria</w:t>
        </w:r>
      </w:smartTag>
      <w:r w:rsidRPr="00BF7AE9">
        <w:rPr>
          <w:rFonts w:ascii="Arial" w:hAnsi="Arial" w:cs="Arial"/>
          <w:sz w:val="24"/>
          <w:szCs w:val="24"/>
        </w:rPr>
        <w:t xml:space="preserve"> en cuanto a su reconocimiento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explÍ</w:t>
      </w:r>
      <w:r w:rsidRPr="00BF7AE9">
        <w:rPr>
          <w:rFonts w:ascii="Arial" w:hAnsi="Arial" w:cs="Arial"/>
          <w:sz w:val="24"/>
          <w:szCs w:val="24"/>
        </w:rPr>
        <w:t>cito</w:t>
      </w:r>
      <w:proofErr w:type="spellEnd"/>
      <w:r w:rsidRPr="00BF7AE9">
        <w:rPr>
          <w:rFonts w:ascii="Arial" w:hAnsi="Arial" w:cs="Arial"/>
          <w:sz w:val="24"/>
          <w:szCs w:val="24"/>
        </w:rPr>
        <w:t xml:space="preserve">, valoración de la labor del extensionista en </w:t>
      </w:r>
      <w:r>
        <w:rPr>
          <w:rFonts w:ascii="Arial" w:hAnsi="Arial" w:cs="Arial"/>
          <w:sz w:val="24"/>
          <w:szCs w:val="24"/>
        </w:rPr>
        <w:t xml:space="preserve">oportunidad de </w:t>
      </w:r>
      <w:r w:rsidRPr="00BF7AE9">
        <w:rPr>
          <w:rFonts w:ascii="Arial" w:hAnsi="Arial" w:cs="Arial"/>
          <w:sz w:val="24"/>
          <w:szCs w:val="24"/>
        </w:rPr>
        <w:t xml:space="preserve">concursos docentes y otras instancias donde se </w:t>
      </w:r>
      <w:proofErr w:type="spellStart"/>
      <w:r w:rsidRPr="00BF7AE9">
        <w:rPr>
          <w:rFonts w:ascii="Arial" w:hAnsi="Arial" w:cs="Arial"/>
          <w:sz w:val="24"/>
          <w:szCs w:val="24"/>
        </w:rPr>
        <w:t>meritú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en</w:t>
      </w:r>
      <w:r w:rsidRPr="003C7CCE">
        <w:rPr>
          <w:rFonts w:ascii="Arial" w:hAnsi="Arial" w:cs="Arial"/>
          <w:sz w:val="24"/>
          <w:szCs w:val="24"/>
        </w:rPr>
        <w:t xml:space="preserve"> la labor de</w:t>
      </w:r>
      <w:r w:rsidRPr="00BF7AE9">
        <w:rPr>
          <w:rFonts w:ascii="Arial" w:hAnsi="Arial" w:cs="Arial"/>
          <w:sz w:val="24"/>
          <w:szCs w:val="24"/>
        </w:rPr>
        <w:t xml:space="preserve"> docentes y alumnos.</w:t>
      </w:r>
    </w:p>
    <w:p w:rsidR="00B518E0" w:rsidRPr="00BF7AE9" w:rsidRDefault="00B518E0" w:rsidP="00B51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 xml:space="preserve">Potenciar las actividades de extensión a través de iniciativas de su </w:t>
      </w:r>
      <w:proofErr w:type="spellStart"/>
      <w:r w:rsidRPr="00F54C87">
        <w:rPr>
          <w:rFonts w:ascii="Arial" w:hAnsi="Arial" w:cs="Arial"/>
          <w:sz w:val="24"/>
          <w:szCs w:val="24"/>
        </w:rPr>
        <w:t>curricularización</w:t>
      </w:r>
      <w:proofErr w:type="spellEnd"/>
      <w:r w:rsidRPr="00BF7AE9">
        <w:rPr>
          <w:rFonts w:ascii="Arial" w:hAnsi="Arial" w:cs="Arial"/>
          <w:sz w:val="24"/>
          <w:szCs w:val="24"/>
        </w:rPr>
        <w:t>, lo que po</w:t>
      </w:r>
      <w:r>
        <w:rPr>
          <w:rFonts w:ascii="Arial" w:hAnsi="Arial" w:cs="Arial"/>
          <w:sz w:val="24"/>
          <w:szCs w:val="24"/>
        </w:rPr>
        <w:t>si</w:t>
      </w:r>
      <w:r w:rsidRPr="00BF7AE9">
        <w:rPr>
          <w:rFonts w:ascii="Arial" w:hAnsi="Arial" w:cs="Arial"/>
          <w:sz w:val="24"/>
          <w:szCs w:val="24"/>
        </w:rPr>
        <w:t>bilitará que un número mayor de estudiantes y docentes desarrollen tareas comunitarias</w:t>
      </w:r>
      <w:r>
        <w:rPr>
          <w:rFonts w:ascii="Arial" w:hAnsi="Arial" w:cs="Arial"/>
          <w:sz w:val="24"/>
          <w:szCs w:val="24"/>
        </w:rPr>
        <w:t xml:space="preserve"> acreditables</w:t>
      </w:r>
      <w:r w:rsidRPr="00BF7AE9">
        <w:rPr>
          <w:rFonts w:ascii="Arial" w:hAnsi="Arial" w:cs="Arial"/>
          <w:sz w:val="24"/>
          <w:szCs w:val="24"/>
        </w:rPr>
        <w:t>.</w:t>
      </w:r>
    </w:p>
    <w:p w:rsidR="00B518E0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7AE9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</w:p>
    <w:p w:rsidR="00B518E0" w:rsidRPr="00BF7AE9" w:rsidRDefault="00B518E0" w:rsidP="00B518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>Apoyar y potenciar iniciativas de e</w:t>
      </w:r>
      <w:r>
        <w:rPr>
          <w:rFonts w:ascii="Arial" w:hAnsi="Arial" w:cs="Arial"/>
          <w:sz w:val="24"/>
          <w:szCs w:val="24"/>
        </w:rPr>
        <w:t xml:space="preserve">xtensión universitaria que vinculen a la universidad con la comunidad, </w:t>
      </w:r>
      <w:proofErr w:type="spellStart"/>
      <w:r w:rsidRPr="00BF7AE9">
        <w:rPr>
          <w:rFonts w:ascii="Arial" w:hAnsi="Arial" w:cs="Arial"/>
          <w:sz w:val="24"/>
          <w:szCs w:val="24"/>
        </w:rPr>
        <w:t>ONGs</w:t>
      </w:r>
      <w:proofErr w:type="spellEnd"/>
      <w:r w:rsidRPr="00BF7AE9">
        <w:rPr>
          <w:rFonts w:ascii="Arial" w:hAnsi="Arial" w:cs="Arial"/>
          <w:sz w:val="24"/>
          <w:szCs w:val="24"/>
        </w:rPr>
        <w:t>, organizaciones</w:t>
      </w:r>
      <w:r>
        <w:rPr>
          <w:rFonts w:ascii="Arial" w:hAnsi="Arial" w:cs="Arial"/>
          <w:sz w:val="24"/>
          <w:szCs w:val="24"/>
        </w:rPr>
        <w:t xml:space="preserve"> sociales y</w:t>
      </w:r>
      <w:r w:rsidRPr="00BF7AE9">
        <w:rPr>
          <w:rFonts w:ascii="Arial" w:hAnsi="Arial" w:cs="Arial"/>
          <w:sz w:val="24"/>
          <w:szCs w:val="24"/>
        </w:rPr>
        <w:t xml:space="preserve"> gubernamentales para el abordaje de un problema de la comunidad</w:t>
      </w:r>
      <w:r>
        <w:rPr>
          <w:rFonts w:ascii="Arial" w:hAnsi="Arial" w:cs="Arial"/>
          <w:sz w:val="24"/>
          <w:szCs w:val="24"/>
        </w:rPr>
        <w:t>, especialmente los que afectan a poblaciones más vulnerables.</w:t>
      </w:r>
    </w:p>
    <w:p w:rsidR="00B518E0" w:rsidRDefault="00B518E0" w:rsidP="00B518E0">
      <w:pPr>
        <w:pStyle w:val="Prrafodelista"/>
        <w:ind w:left="705"/>
        <w:jc w:val="both"/>
        <w:rPr>
          <w:rFonts w:ascii="Arial" w:hAnsi="Arial" w:cs="Arial"/>
          <w:color w:val="FF0000"/>
          <w:sz w:val="24"/>
          <w:szCs w:val="24"/>
        </w:rPr>
      </w:pPr>
    </w:p>
    <w:p w:rsidR="00B518E0" w:rsidRDefault="00B518E0" w:rsidP="00B518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4C87">
        <w:rPr>
          <w:rFonts w:ascii="Arial" w:hAnsi="Arial" w:cs="Arial"/>
          <w:sz w:val="24"/>
          <w:szCs w:val="24"/>
        </w:rPr>
        <w:t>Promover la participación interdisciplinaria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interfacultades</w:t>
      </w:r>
      <w:proofErr w:type="spellEnd"/>
      <w:r w:rsidRPr="00F54C87">
        <w:rPr>
          <w:rFonts w:ascii="Arial" w:hAnsi="Arial" w:cs="Arial"/>
          <w:sz w:val="24"/>
          <w:szCs w:val="24"/>
        </w:rPr>
        <w:t xml:space="preserve"> en la constitución de equipos de extensionistas que aborden </w:t>
      </w:r>
      <w:r>
        <w:rPr>
          <w:rFonts w:ascii="Arial" w:hAnsi="Arial" w:cs="Arial"/>
          <w:sz w:val="24"/>
          <w:szCs w:val="24"/>
        </w:rPr>
        <w:t xml:space="preserve">estos </w:t>
      </w:r>
      <w:r w:rsidRPr="00F54C87">
        <w:rPr>
          <w:rFonts w:ascii="Arial" w:hAnsi="Arial" w:cs="Arial"/>
          <w:sz w:val="24"/>
          <w:szCs w:val="24"/>
        </w:rPr>
        <w:t>problemas</w:t>
      </w:r>
      <w:r>
        <w:rPr>
          <w:rFonts w:ascii="Arial" w:hAnsi="Arial" w:cs="Arial"/>
          <w:sz w:val="24"/>
          <w:szCs w:val="24"/>
        </w:rPr>
        <w:t>.</w:t>
      </w:r>
    </w:p>
    <w:p w:rsidR="00B518E0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Pr="00F54C87" w:rsidRDefault="00B518E0" w:rsidP="00B518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la participación de alumnos en los equipos de extensión, que participen en aportar soluciones a la problemática comunitaria abordada por el proyecto. </w:t>
      </w:r>
    </w:p>
    <w:p w:rsidR="00B518E0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BF7AE9">
        <w:rPr>
          <w:rFonts w:ascii="Arial" w:hAnsi="Arial" w:cs="Arial"/>
          <w:b/>
          <w:sz w:val="24"/>
          <w:szCs w:val="24"/>
        </w:rPr>
        <w:lastRenderedPageBreak/>
        <w:t xml:space="preserve">BASES DE </w:t>
      </w:r>
      <w:smartTag w:uri="urn:schemas-microsoft-com:office:smarttags" w:element="PersonName">
        <w:smartTagPr>
          <w:attr w:name="ProductID" w:val="LA CONVOCATORIA"/>
        </w:smartTagPr>
        <w:r w:rsidRPr="00BF7AE9">
          <w:rPr>
            <w:rFonts w:ascii="Arial" w:hAnsi="Arial" w:cs="Arial"/>
            <w:b/>
            <w:sz w:val="24"/>
            <w:szCs w:val="24"/>
          </w:rPr>
          <w:t>LA CONVOCATORIA</w:t>
        </w:r>
      </w:smartTag>
    </w:p>
    <w:p w:rsidR="00B518E0" w:rsidRPr="00BF7AE9" w:rsidRDefault="00B518E0" w:rsidP="00B518E0">
      <w:pPr>
        <w:pStyle w:val="Prrafodelista"/>
        <w:ind w:firstLine="345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>Las características de los proyectos a incluir en la convocatoria son</w:t>
      </w:r>
      <w:r>
        <w:rPr>
          <w:rFonts w:ascii="Arial" w:hAnsi="Arial" w:cs="Arial"/>
          <w:sz w:val="24"/>
          <w:szCs w:val="24"/>
        </w:rPr>
        <w:t>:</w:t>
      </w:r>
    </w:p>
    <w:p w:rsidR="00B518E0" w:rsidRPr="00BF7AE9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 una Idea-</w:t>
      </w:r>
      <w:r w:rsidRPr="00BF7AE9">
        <w:rPr>
          <w:rFonts w:ascii="Arial" w:hAnsi="Arial" w:cs="Arial"/>
          <w:sz w:val="24"/>
          <w:szCs w:val="24"/>
        </w:rPr>
        <w:t xml:space="preserve">Proyecto </w:t>
      </w:r>
      <w:r>
        <w:rPr>
          <w:rFonts w:ascii="Arial" w:hAnsi="Arial" w:cs="Arial"/>
          <w:sz w:val="24"/>
          <w:szCs w:val="24"/>
        </w:rPr>
        <w:t xml:space="preserve">Institucional </w:t>
      </w:r>
      <w:r w:rsidRPr="00BF7AE9">
        <w:rPr>
          <w:rFonts w:ascii="Arial" w:hAnsi="Arial" w:cs="Arial"/>
          <w:sz w:val="24"/>
          <w:szCs w:val="24"/>
        </w:rPr>
        <w:t>por facultad</w:t>
      </w:r>
      <w:r>
        <w:rPr>
          <w:rFonts w:ascii="Arial" w:hAnsi="Arial" w:cs="Arial"/>
          <w:sz w:val="24"/>
          <w:szCs w:val="24"/>
        </w:rPr>
        <w:t>,</w:t>
      </w:r>
      <w:r w:rsidRPr="00BF7AE9">
        <w:rPr>
          <w:rFonts w:ascii="Arial" w:hAnsi="Arial" w:cs="Arial"/>
          <w:sz w:val="24"/>
          <w:szCs w:val="24"/>
        </w:rPr>
        <w:t xml:space="preserve"> aprobado por Consejo Directivo</w:t>
      </w:r>
      <w:r>
        <w:rPr>
          <w:rFonts w:ascii="Arial" w:hAnsi="Arial" w:cs="Arial"/>
          <w:sz w:val="24"/>
          <w:szCs w:val="24"/>
        </w:rPr>
        <w:t xml:space="preserve"> con iniciativas de trabajo</w:t>
      </w:r>
      <w:r w:rsidRPr="00BF7AE9">
        <w:rPr>
          <w:rFonts w:ascii="Arial" w:hAnsi="Arial" w:cs="Arial"/>
          <w:sz w:val="24"/>
          <w:szCs w:val="24"/>
        </w:rPr>
        <w:t xml:space="preserve"> sobre un problema concreto de la comunidad, </w:t>
      </w:r>
      <w:r>
        <w:rPr>
          <w:rFonts w:ascii="Arial" w:hAnsi="Arial" w:cs="Arial"/>
          <w:sz w:val="24"/>
          <w:szCs w:val="24"/>
        </w:rPr>
        <w:t xml:space="preserve">especialmente grupos vulnerables, </w:t>
      </w:r>
      <w:r w:rsidRPr="00BF7AE9">
        <w:rPr>
          <w:rFonts w:ascii="Arial" w:hAnsi="Arial" w:cs="Arial"/>
          <w:sz w:val="24"/>
          <w:szCs w:val="24"/>
        </w:rPr>
        <w:t>partiendo de un diagnóstico preciso y una propuesta de abordaje.</w:t>
      </w:r>
      <w:r>
        <w:rPr>
          <w:rFonts w:ascii="Arial" w:hAnsi="Arial" w:cs="Arial"/>
          <w:sz w:val="24"/>
          <w:szCs w:val="24"/>
        </w:rPr>
        <w:t xml:space="preserve"> (Formulario del ANEXO I).</w:t>
      </w:r>
    </w:p>
    <w:p w:rsidR="00B518E0" w:rsidRDefault="00B518E0" w:rsidP="00B518E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Preferentemente (no excluyente) es deseable que las iniciativas de extensión sean articuladas entre facultades e interdisciplinarias.</w:t>
      </w:r>
    </w:p>
    <w:p w:rsidR="00B518E0" w:rsidRPr="00BF7AE9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comunitaria en el diseño del proyecto, v</w:t>
      </w:r>
      <w:r w:rsidRPr="00BF7AE9">
        <w:rPr>
          <w:rFonts w:ascii="Arial" w:hAnsi="Arial" w:cs="Arial"/>
          <w:sz w:val="24"/>
          <w:szCs w:val="24"/>
        </w:rPr>
        <w:t xml:space="preserve">inculación con organizaciones sociales, </w:t>
      </w:r>
      <w:proofErr w:type="spellStart"/>
      <w:r w:rsidRPr="00BF7AE9">
        <w:rPr>
          <w:rFonts w:ascii="Arial" w:hAnsi="Arial" w:cs="Arial"/>
          <w:sz w:val="24"/>
          <w:szCs w:val="24"/>
        </w:rPr>
        <w:t>ONGs</w:t>
      </w:r>
      <w:proofErr w:type="spellEnd"/>
      <w:r w:rsidRPr="00BF7AE9">
        <w:rPr>
          <w:rFonts w:ascii="Arial" w:hAnsi="Arial" w:cs="Arial"/>
          <w:sz w:val="24"/>
          <w:szCs w:val="24"/>
        </w:rPr>
        <w:t xml:space="preserve"> y organizaciones </w:t>
      </w:r>
      <w:r>
        <w:rPr>
          <w:rFonts w:ascii="Arial" w:hAnsi="Arial" w:cs="Arial"/>
          <w:sz w:val="24"/>
          <w:szCs w:val="24"/>
        </w:rPr>
        <w:t>g</w:t>
      </w:r>
      <w:r w:rsidRPr="00BF7AE9">
        <w:rPr>
          <w:rFonts w:ascii="Arial" w:hAnsi="Arial" w:cs="Arial"/>
          <w:sz w:val="24"/>
          <w:szCs w:val="24"/>
        </w:rPr>
        <w:t>ubernamentales en cualquiera de sus niveles documentada bajo la forma de convenios específicos.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18E0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Ideas-Proyecto seleccionadas por los CD, deben luego desarrollarse como proyectos completos para ser presentados al Cuerpo Evaluador en los plazos establecidos por el Cronograma de la convocatoria</w:t>
      </w:r>
    </w:p>
    <w:p w:rsidR="00B518E0" w:rsidRPr="00BF7AE9" w:rsidRDefault="00B518E0" w:rsidP="00B518E0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</w:p>
    <w:p w:rsidR="00B518E0" w:rsidRPr="00E209A4" w:rsidRDefault="00B518E0" w:rsidP="00B518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</w:t>
      </w:r>
      <w:r w:rsidRPr="00BF7AE9">
        <w:rPr>
          <w:rFonts w:ascii="Arial" w:hAnsi="Arial" w:cs="Arial"/>
          <w:sz w:val="24"/>
          <w:szCs w:val="24"/>
        </w:rPr>
        <w:t xml:space="preserve"> del Proyecto por</w:t>
      </w:r>
      <w:r>
        <w:rPr>
          <w:rFonts w:ascii="Arial" w:hAnsi="Arial" w:cs="Arial"/>
          <w:sz w:val="24"/>
          <w:szCs w:val="24"/>
        </w:rPr>
        <w:t xml:space="preserve"> el Equipo Evaluador (</w:t>
      </w:r>
      <w:r w:rsidRPr="00BF7AE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BF7AE9">
        <w:rPr>
          <w:rFonts w:ascii="Arial" w:hAnsi="Arial" w:cs="Arial"/>
          <w:sz w:val="24"/>
          <w:szCs w:val="24"/>
        </w:rPr>
        <w:t xml:space="preserve"> miembros del Banco de Evaluadores del CIN </w:t>
      </w:r>
      <w:r>
        <w:rPr>
          <w:rFonts w:ascii="Arial" w:hAnsi="Arial" w:cs="Arial"/>
          <w:sz w:val="24"/>
          <w:szCs w:val="24"/>
        </w:rPr>
        <w:t>mas el Consejo de</w:t>
      </w:r>
      <w:r w:rsidRPr="00BF7AE9">
        <w:rPr>
          <w:rFonts w:ascii="Arial" w:hAnsi="Arial" w:cs="Arial"/>
          <w:sz w:val="24"/>
          <w:szCs w:val="24"/>
        </w:rPr>
        <w:t xml:space="preserve"> Extensión</w:t>
      </w:r>
      <w:r>
        <w:rPr>
          <w:rFonts w:ascii="Arial" w:hAnsi="Arial" w:cs="Arial"/>
          <w:sz w:val="24"/>
          <w:szCs w:val="24"/>
        </w:rPr>
        <w:t>)</w:t>
      </w:r>
      <w:r w:rsidRPr="00BF7AE9">
        <w:rPr>
          <w:rFonts w:ascii="Arial" w:hAnsi="Arial" w:cs="Arial"/>
          <w:sz w:val="24"/>
          <w:szCs w:val="24"/>
        </w:rPr>
        <w:t xml:space="preserve">. </w:t>
      </w:r>
    </w:p>
    <w:p w:rsidR="00B518E0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>Duración del Proyecto: máximo, 1 año comenzando en el ejercicio 2011</w:t>
      </w:r>
      <w:r>
        <w:rPr>
          <w:rFonts w:ascii="Arial" w:hAnsi="Arial" w:cs="Arial"/>
          <w:sz w:val="24"/>
          <w:szCs w:val="24"/>
        </w:rPr>
        <w:t>.</w:t>
      </w:r>
    </w:p>
    <w:p w:rsidR="00B518E0" w:rsidRDefault="00B518E0" w:rsidP="00B518E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>Propuesta de indicadores de impacto de las acciones desarrolladas sobre el problema abordado por el equipo de extensión</w:t>
      </w:r>
      <w:r>
        <w:rPr>
          <w:rFonts w:ascii="Arial" w:hAnsi="Arial" w:cs="Arial"/>
          <w:sz w:val="24"/>
          <w:szCs w:val="24"/>
        </w:rPr>
        <w:t>.</w:t>
      </w:r>
    </w:p>
    <w:p w:rsidR="00B518E0" w:rsidRPr="00BF7AE9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 xml:space="preserve">Informe final con </w:t>
      </w:r>
      <w:r>
        <w:rPr>
          <w:rFonts w:ascii="Arial" w:hAnsi="Arial" w:cs="Arial"/>
          <w:sz w:val="24"/>
          <w:szCs w:val="24"/>
        </w:rPr>
        <w:t>diagnóstico</w:t>
      </w:r>
      <w:r w:rsidRPr="00924D4B">
        <w:rPr>
          <w:rFonts w:ascii="Arial" w:hAnsi="Arial" w:cs="Arial"/>
          <w:sz w:val="24"/>
          <w:szCs w:val="24"/>
        </w:rPr>
        <w:t xml:space="preserve"> del impacto</w:t>
      </w:r>
      <w:r>
        <w:rPr>
          <w:rFonts w:ascii="Arial" w:hAnsi="Arial" w:cs="Arial"/>
          <w:sz w:val="24"/>
          <w:szCs w:val="24"/>
        </w:rPr>
        <w:t xml:space="preserve"> de la acciones desarrolladas no más de 30 días de finalizado el cronograma de actividades).</w:t>
      </w:r>
    </w:p>
    <w:p w:rsidR="00B518E0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Rendición final por parte del Director, sujeta a las normas administrativas vigentes en </w:t>
      </w:r>
      <w:smartTag w:uri="urn:schemas-microsoft-com:office:smarttags" w:element="PersonName">
        <w:smartTagPr>
          <w:attr w:name="ProductID" w:val="la UNER"/>
        </w:smartTagPr>
        <w:r>
          <w:rPr>
            <w:rFonts w:ascii="Arial" w:hAnsi="Arial" w:cs="Arial"/>
            <w:sz w:val="24"/>
            <w:szCs w:val="24"/>
          </w:rPr>
          <w:t>la UNER</w:t>
        </w:r>
      </w:smartTag>
      <w:r>
        <w:rPr>
          <w:rFonts w:ascii="Arial" w:hAnsi="Arial" w:cs="Arial"/>
          <w:sz w:val="24"/>
          <w:szCs w:val="24"/>
        </w:rPr>
        <w:t xml:space="preserve"> incluida en el informe final.</w:t>
      </w:r>
    </w:p>
    <w:p w:rsidR="00B518E0" w:rsidRPr="00BF7AE9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>Publicación de la experiencia dentro del año de finalizado el proyecto</w:t>
      </w:r>
      <w:r>
        <w:rPr>
          <w:rFonts w:ascii="Arial" w:hAnsi="Arial" w:cs="Arial"/>
          <w:sz w:val="24"/>
          <w:szCs w:val="24"/>
        </w:rPr>
        <w:t>.</w:t>
      </w:r>
    </w:p>
    <w:p w:rsidR="00B518E0" w:rsidRDefault="00B518E0" w:rsidP="00B518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pStyle w:val="Prrafodelista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 Narrow" w:hAnsi="Arial Narrow" w:cs="TimesNewRomanPSMT"/>
          <w:sz w:val="24"/>
          <w:szCs w:val="24"/>
        </w:rPr>
      </w:pPr>
    </w:p>
    <w:p w:rsidR="00B518E0" w:rsidRPr="00BF7AE9" w:rsidRDefault="00B518E0" w:rsidP="00B518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7AE9">
        <w:rPr>
          <w:rFonts w:ascii="Arial" w:hAnsi="Arial" w:cs="Arial"/>
          <w:b/>
          <w:sz w:val="24"/>
          <w:szCs w:val="24"/>
        </w:rPr>
        <w:t>CRONOGRAMA</w:t>
      </w:r>
    </w:p>
    <w:p w:rsidR="00B518E0" w:rsidRPr="004B712F" w:rsidRDefault="00B518E0" w:rsidP="00B518E0">
      <w:pPr>
        <w:jc w:val="both"/>
        <w:rPr>
          <w:rFonts w:ascii="Arial" w:hAnsi="Arial" w:cs="Arial"/>
          <w:lang w:val="es-AR"/>
        </w:rPr>
      </w:pPr>
      <w:r w:rsidRPr="004B712F">
        <w:rPr>
          <w:rFonts w:ascii="Arial" w:hAnsi="Arial" w:cs="Arial"/>
          <w:lang w:val="es-AR"/>
        </w:rPr>
        <w:t xml:space="preserve">Cada CD establecerá un </w:t>
      </w:r>
      <w:r w:rsidRPr="004B712F">
        <w:rPr>
          <w:rFonts w:ascii="Arial" w:hAnsi="Arial" w:cs="Arial"/>
          <w:b/>
          <w:lang w:val="es-AR"/>
        </w:rPr>
        <w:t xml:space="preserve">cronograma propio </w:t>
      </w:r>
      <w:r w:rsidRPr="004B712F">
        <w:rPr>
          <w:rFonts w:ascii="Arial" w:hAnsi="Arial" w:cs="Arial"/>
          <w:b/>
          <w:u w:val="single"/>
          <w:lang w:val="es-AR"/>
        </w:rPr>
        <w:t>con fecha tope 14 de Agosto</w:t>
      </w:r>
      <w:r w:rsidRPr="004B712F">
        <w:rPr>
          <w:rFonts w:ascii="Arial" w:hAnsi="Arial" w:cs="Arial"/>
          <w:lang w:val="es-AR"/>
        </w:rPr>
        <w:t xml:space="preserve">, para las siguientes </w:t>
      </w:r>
      <w:r>
        <w:rPr>
          <w:rFonts w:ascii="Arial" w:hAnsi="Arial" w:cs="Arial"/>
          <w:lang w:val="es-AR"/>
        </w:rPr>
        <w:t xml:space="preserve">3 </w:t>
      </w:r>
      <w:r w:rsidRPr="004B712F">
        <w:rPr>
          <w:rFonts w:ascii="Arial" w:hAnsi="Arial" w:cs="Arial"/>
          <w:lang w:val="es-AR"/>
        </w:rPr>
        <w:t xml:space="preserve">fases de </w:t>
      </w:r>
      <w:smartTag w:uri="urn:schemas-microsoft-com:office:smarttags" w:element="PersonName">
        <w:smartTagPr>
          <w:attr w:name="ProductID" w:val="la Convocatoria Especial"/>
        </w:smartTagPr>
        <w:r w:rsidRPr="004B712F">
          <w:rPr>
            <w:rFonts w:ascii="Arial" w:hAnsi="Arial" w:cs="Arial"/>
            <w:lang w:val="es-AR"/>
          </w:rPr>
          <w:t>la Convocatoria Especial</w:t>
        </w:r>
      </w:smartTag>
      <w:r w:rsidRPr="004B712F">
        <w:rPr>
          <w:rFonts w:ascii="Arial" w:hAnsi="Arial" w:cs="Arial"/>
          <w:lang w:val="es-AR"/>
        </w:rPr>
        <w:t xml:space="preserve"> a proyectos de Extensión.</w:t>
      </w:r>
    </w:p>
    <w:p w:rsidR="00B518E0" w:rsidRPr="004B712F" w:rsidRDefault="00B518E0" w:rsidP="00B518E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4B712F">
        <w:rPr>
          <w:rFonts w:ascii="Arial" w:hAnsi="Arial" w:cs="Arial"/>
          <w:lang w:val="es-AR"/>
        </w:rPr>
        <w:t>Difusión y apertura de la convocatoria a Ideas – Proyectos</w:t>
      </w:r>
    </w:p>
    <w:p w:rsidR="00B518E0" w:rsidRPr="004B712F" w:rsidRDefault="00B518E0" w:rsidP="00B518E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4B712F">
        <w:rPr>
          <w:rFonts w:ascii="Arial" w:hAnsi="Arial" w:cs="Arial"/>
          <w:lang w:val="es-AR"/>
        </w:rPr>
        <w:t>Presentación de Ideas proyecto al CD</w:t>
      </w:r>
    </w:p>
    <w:p w:rsidR="00B518E0" w:rsidRPr="004B712F" w:rsidRDefault="00B518E0" w:rsidP="00B518E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AR"/>
        </w:rPr>
      </w:pPr>
      <w:r w:rsidRPr="004B712F">
        <w:rPr>
          <w:rFonts w:ascii="Arial" w:hAnsi="Arial" w:cs="Arial"/>
          <w:lang w:val="es-AR"/>
        </w:rPr>
        <w:t>Definición de pertinencia y selección de una Idea Proyecto</w:t>
      </w:r>
    </w:p>
    <w:p w:rsidR="00B518E0" w:rsidRPr="004B712F" w:rsidRDefault="00B518E0" w:rsidP="00B518E0">
      <w:pPr>
        <w:jc w:val="both"/>
        <w:rPr>
          <w:rFonts w:ascii="Arial" w:hAnsi="Arial" w:cs="Arial"/>
          <w:sz w:val="24"/>
          <w:szCs w:val="24"/>
          <w:lang w:val="es-AR"/>
        </w:rPr>
      </w:pPr>
      <w:r w:rsidRPr="004B712F">
        <w:rPr>
          <w:rFonts w:ascii="Arial" w:hAnsi="Arial" w:cs="Arial"/>
          <w:sz w:val="24"/>
          <w:szCs w:val="24"/>
          <w:lang w:val="es-AR"/>
        </w:rPr>
        <w:t>El resto del cronograma es el siguiente</w:t>
      </w:r>
      <w:r>
        <w:rPr>
          <w:rFonts w:ascii="Arial" w:hAnsi="Arial" w:cs="Arial"/>
          <w:sz w:val="24"/>
          <w:szCs w:val="24"/>
          <w:lang w:val="es-AR"/>
        </w:rPr>
        <w:t>:</w:t>
      </w:r>
    </w:p>
    <w:p w:rsidR="00B518E0" w:rsidRPr="004B712F" w:rsidRDefault="00B518E0" w:rsidP="00B518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12F">
        <w:rPr>
          <w:rFonts w:ascii="Arial" w:hAnsi="Arial" w:cs="Arial"/>
          <w:sz w:val="24"/>
          <w:szCs w:val="24"/>
        </w:rPr>
        <w:lastRenderedPageBreak/>
        <w:t xml:space="preserve">Presentación del Proyecto completo seleccionado por facultad </w:t>
      </w:r>
      <w:r>
        <w:rPr>
          <w:rFonts w:ascii="Arial" w:hAnsi="Arial" w:cs="Arial"/>
          <w:sz w:val="24"/>
          <w:szCs w:val="24"/>
        </w:rPr>
        <w:t>al Consejo de Extensión hasta 10</w:t>
      </w:r>
      <w:r w:rsidRPr="004B712F">
        <w:rPr>
          <w:rFonts w:ascii="Arial" w:hAnsi="Arial" w:cs="Arial"/>
          <w:sz w:val="24"/>
          <w:szCs w:val="24"/>
        </w:rPr>
        <w:t xml:space="preserve"> de septiembre 2011</w:t>
      </w:r>
      <w:r>
        <w:rPr>
          <w:rFonts w:ascii="Arial" w:hAnsi="Arial" w:cs="Arial"/>
          <w:sz w:val="24"/>
          <w:szCs w:val="24"/>
        </w:rPr>
        <w:t>.</w:t>
      </w:r>
    </w:p>
    <w:p w:rsidR="00B518E0" w:rsidRPr="004B712F" w:rsidRDefault="00B518E0" w:rsidP="00B518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12F">
        <w:rPr>
          <w:rFonts w:ascii="Arial" w:hAnsi="Arial" w:cs="Arial"/>
          <w:sz w:val="24"/>
          <w:szCs w:val="24"/>
        </w:rPr>
        <w:t xml:space="preserve">Evaluación de los Proyectos: </w:t>
      </w:r>
      <w:r>
        <w:rPr>
          <w:rFonts w:ascii="Arial" w:hAnsi="Arial" w:cs="Arial"/>
          <w:sz w:val="24"/>
          <w:szCs w:val="24"/>
        </w:rPr>
        <w:t>2</w:t>
      </w:r>
      <w:r w:rsidRPr="004B712F">
        <w:rPr>
          <w:rFonts w:ascii="Arial" w:hAnsi="Arial" w:cs="Arial"/>
          <w:sz w:val="24"/>
          <w:szCs w:val="24"/>
        </w:rPr>
        <w:t>0 de septiembre 2011</w:t>
      </w:r>
    </w:p>
    <w:p w:rsidR="00B518E0" w:rsidRPr="004B712F" w:rsidRDefault="00B518E0" w:rsidP="00B518E0">
      <w:pPr>
        <w:autoSpaceDE w:val="0"/>
        <w:autoSpaceDN w:val="0"/>
        <w:adjustRightInd w:val="0"/>
        <w:spacing w:after="0" w:line="240" w:lineRule="auto"/>
        <w:ind w:left="361" w:firstLine="708"/>
        <w:jc w:val="both"/>
        <w:rPr>
          <w:rFonts w:ascii="Arial" w:hAnsi="Arial" w:cs="Arial"/>
          <w:sz w:val="20"/>
          <w:szCs w:val="20"/>
        </w:rPr>
      </w:pPr>
      <w:r w:rsidRPr="004B712F">
        <w:rPr>
          <w:rFonts w:ascii="Arial" w:hAnsi="Arial" w:cs="Arial"/>
          <w:sz w:val="20"/>
          <w:szCs w:val="20"/>
        </w:rPr>
        <w:t xml:space="preserve">El resultado de la evaluación es vinculante. </w:t>
      </w:r>
    </w:p>
    <w:p w:rsidR="00B518E0" w:rsidRPr="004B712F" w:rsidRDefault="00B518E0" w:rsidP="00B518E0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4B712F">
        <w:rPr>
          <w:rFonts w:ascii="Arial" w:hAnsi="Arial" w:cs="Arial"/>
          <w:sz w:val="20"/>
          <w:szCs w:val="20"/>
        </w:rPr>
        <w:t>Se permite</w:t>
      </w:r>
      <w:r>
        <w:rPr>
          <w:rFonts w:ascii="Arial" w:hAnsi="Arial" w:cs="Arial"/>
          <w:sz w:val="20"/>
          <w:szCs w:val="20"/>
        </w:rPr>
        <w:t>n</w:t>
      </w:r>
      <w:r w:rsidRPr="004B712F">
        <w:rPr>
          <w:rFonts w:ascii="Arial" w:hAnsi="Arial" w:cs="Arial"/>
          <w:sz w:val="20"/>
          <w:szCs w:val="20"/>
        </w:rPr>
        <w:t xml:space="preserve"> correcciones, reformulaciones sugeridas por el Cuerpo Evaluador dentro de la misma convocatoria hasta 15 días después de comunicado el resultado de la evaluación.</w:t>
      </w:r>
    </w:p>
    <w:p w:rsidR="00B518E0" w:rsidRPr="004B712F" w:rsidRDefault="00B518E0" w:rsidP="00B51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8E0" w:rsidRPr="004B712F" w:rsidRDefault="00B518E0" w:rsidP="00B518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12F">
        <w:rPr>
          <w:rFonts w:ascii="Arial" w:hAnsi="Arial" w:cs="Arial"/>
          <w:sz w:val="24"/>
          <w:szCs w:val="24"/>
        </w:rPr>
        <w:t>Ejecución del Proyecto: desde 3 de Octubre de 2011</w:t>
      </w:r>
      <w:r w:rsidRPr="004B712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518E0" w:rsidRPr="004B712F" w:rsidRDefault="00B518E0" w:rsidP="00B518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12F">
        <w:rPr>
          <w:rFonts w:ascii="Arial" w:hAnsi="Arial" w:cs="Arial"/>
          <w:sz w:val="24"/>
          <w:szCs w:val="24"/>
        </w:rPr>
        <w:t>Presentación del Informe Avance: hasta 31/05/2012</w:t>
      </w:r>
    </w:p>
    <w:p w:rsidR="00B518E0" w:rsidRPr="004B712F" w:rsidRDefault="00B518E0" w:rsidP="00B518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12F">
        <w:rPr>
          <w:rFonts w:ascii="Arial" w:hAnsi="Arial" w:cs="Arial"/>
          <w:sz w:val="24"/>
          <w:szCs w:val="24"/>
        </w:rPr>
        <w:t>Informe final: hasta 30 días después del plazo previsto para la duración total del Proyecto</w:t>
      </w:r>
      <w:r>
        <w:rPr>
          <w:rFonts w:ascii="Arial" w:hAnsi="Arial" w:cs="Arial"/>
          <w:sz w:val="24"/>
          <w:szCs w:val="24"/>
        </w:rPr>
        <w:t>.</w:t>
      </w:r>
    </w:p>
    <w:p w:rsidR="00B518E0" w:rsidRPr="00913CDE" w:rsidRDefault="00B518E0" w:rsidP="00B518E0">
      <w:pPr>
        <w:tabs>
          <w:tab w:val="left" w:pos="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13CDE">
        <w:rPr>
          <w:rFonts w:ascii="Arial" w:hAnsi="Arial" w:cs="Arial"/>
          <w:b/>
          <w:sz w:val="20"/>
          <w:szCs w:val="20"/>
        </w:rPr>
        <w:t xml:space="preserve">      Formalidad y contenido.</w:t>
      </w:r>
      <w:r w:rsidRPr="00913CDE">
        <w:rPr>
          <w:rFonts w:ascii="Arial" w:hAnsi="Arial" w:cs="Arial"/>
          <w:sz w:val="20"/>
          <w:szCs w:val="20"/>
        </w:rPr>
        <w:t xml:space="preserve"> El informe final deberá completarse    </w:t>
      </w:r>
    </w:p>
    <w:p w:rsidR="00B518E0" w:rsidRPr="00913CDE" w:rsidRDefault="00B518E0" w:rsidP="00B518E0">
      <w:pPr>
        <w:tabs>
          <w:tab w:val="left" w:pos="0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13CD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3CDE">
        <w:rPr>
          <w:rFonts w:ascii="Arial" w:hAnsi="Arial" w:cs="Arial"/>
          <w:sz w:val="20"/>
          <w:szCs w:val="20"/>
        </w:rPr>
        <w:t>respetando</w:t>
      </w:r>
      <w:proofErr w:type="gramEnd"/>
      <w:r w:rsidRPr="00913CDE">
        <w:rPr>
          <w:rFonts w:ascii="Arial" w:hAnsi="Arial" w:cs="Arial"/>
          <w:sz w:val="20"/>
          <w:szCs w:val="20"/>
        </w:rPr>
        <w:t xml:space="preserve"> las siguientes pautas formales: tamaño de papel A4, tipo de </w:t>
      </w:r>
    </w:p>
    <w:p w:rsidR="00B518E0" w:rsidRPr="00913CDE" w:rsidRDefault="00B518E0" w:rsidP="00B518E0">
      <w:pPr>
        <w:tabs>
          <w:tab w:val="left" w:pos="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913CDE">
        <w:rPr>
          <w:rFonts w:ascii="Arial" w:hAnsi="Arial" w:cs="Arial"/>
          <w:sz w:val="20"/>
          <w:szCs w:val="20"/>
        </w:rPr>
        <w:t>letra</w:t>
      </w:r>
      <w:proofErr w:type="gramEnd"/>
      <w:r w:rsidRPr="00913CDE">
        <w:rPr>
          <w:rFonts w:ascii="Arial" w:hAnsi="Arial" w:cs="Arial"/>
          <w:sz w:val="20"/>
          <w:szCs w:val="20"/>
        </w:rPr>
        <w:t xml:space="preserve">: Times New </w:t>
      </w:r>
      <w:proofErr w:type="spellStart"/>
      <w:r w:rsidRPr="00913CDE">
        <w:rPr>
          <w:rFonts w:ascii="Arial" w:hAnsi="Arial" w:cs="Arial"/>
          <w:sz w:val="20"/>
          <w:szCs w:val="20"/>
        </w:rPr>
        <w:t>Roman</w:t>
      </w:r>
      <w:proofErr w:type="spellEnd"/>
      <w:r w:rsidRPr="00913CDE">
        <w:rPr>
          <w:rFonts w:ascii="Arial" w:hAnsi="Arial" w:cs="Arial"/>
          <w:sz w:val="20"/>
          <w:szCs w:val="20"/>
        </w:rPr>
        <w:t xml:space="preserve"> 12. El Informe Final deberá adjuntar copia de la </w:t>
      </w:r>
      <w:r w:rsidR="00157F38">
        <w:rPr>
          <w:rFonts w:ascii="Arial" w:hAnsi="Arial" w:cs="Arial"/>
          <w:sz w:val="20"/>
          <w:szCs w:val="20"/>
        </w:rPr>
        <w:t xml:space="preserve"> </w:t>
      </w:r>
      <w:r w:rsidRPr="00913CDE">
        <w:rPr>
          <w:rFonts w:ascii="Arial" w:hAnsi="Arial" w:cs="Arial"/>
          <w:sz w:val="20"/>
          <w:szCs w:val="20"/>
        </w:rPr>
        <w:t xml:space="preserve">rendición final de los fondos ejecutados presentada de acuerdo con la normativa de rendiciones vigente. </w:t>
      </w:r>
    </w:p>
    <w:p w:rsidR="00B518E0" w:rsidRPr="00BF7AE9" w:rsidRDefault="00B518E0" w:rsidP="00B518E0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157F38" w:rsidP="00B518E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FINANCIACIÓ</w:t>
      </w:r>
      <w:r w:rsidR="00B518E0" w:rsidRPr="00BF7AE9">
        <w:rPr>
          <w:rFonts w:ascii="Arial" w:hAnsi="Arial" w:cs="Arial"/>
          <w:b/>
          <w:sz w:val="24"/>
          <w:szCs w:val="24"/>
        </w:rPr>
        <w:t xml:space="preserve">N DE </w:t>
      </w:r>
      <w:smartTag w:uri="urn:schemas-microsoft-com:office:smarttags" w:element="PersonName">
        <w:smartTagPr>
          <w:attr w:name="ProductID" w:val="LA INICIATIVA"/>
        </w:smartTagPr>
        <w:r w:rsidR="00B518E0" w:rsidRPr="00BF7AE9">
          <w:rPr>
            <w:rFonts w:ascii="Arial" w:hAnsi="Arial" w:cs="Arial"/>
            <w:b/>
            <w:sz w:val="24"/>
            <w:szCs w:val="24"/>
          </w:rPr>
          <w:t>LA INICIATIVA</w:t>
        </w:r>
      </w:smartTag>
    </w:p>
    <w:p w:rsidR="00B518E0" w:rsidRPr="00BF7AE9" w:rsidRDefault="00B518E0" w:rsidP="00B518E0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 xml:space="preserve">Se </w:t>
      </w:r>
      <w:r w:rsidR="00157F38">
        <w:rPr>
          <w:rFonts w:ascii="Arial" w:hAnsi="Arial" w:cs="Arial"/>
          <w:sz w:val="24"/>
          <w:szCs w:val="24"/>
        </w:rPr>
        <w:t>otorgará</w:t>
      </w:r>
      <w:r>
        <w:rPr>
          <w:rFonts w:ascii="Arial" w:hAnsi="Arial" w:cs="Arial"/>
          <w:sz w:val="24"/>
          <w:szCs w:val="24"/>
        </w:rPr>
        <w:t xml:space="preserve"> un subsidio para</w:t>
      </w:r>
      <w:r w:rsidRPr="00BF7AE9">
        <w:rPr>
          <w:rFonts w:ascii="Arial" w:hAnsi="Arial" w:cs="Arial"/>
          <w:sz w:val="24"/>
          <w:szCs w:val="24"/>
        </w:rPr>
        <w:t xml:space="preserve"> 1 (UN) proyecto por Facultad.</w:t>
      </w:r>
    </w:p>
    <w:p w:rsidR="00B518E0" w:rsidRDefault="00B518E0" w:rsidP="00B518E0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 xml:space="preserve">Se propone </w:t>
      </w:r>
      <w:r>
        <w:rPr>
          <w:rFonts w:ascii="Arial" w:hAnsi="Arial" w:cs="Arial"/>
          <w:sz w:val="24"/>
          <w:szCs w:val="24"/>
        </w:rPr>
        <w:t>un monto para el subsidio de $ 40.000</w:t>
      </w:r>
      <w:r w:rsidRPr="00BF7AE9">
        <w:rPr>
          <w:rFonts w:ascii="Arial" w:hAnsi="Arial" w:cs="Arial"/>
          <w:sz w:val="24"/>
          <w:szCs w:val="24"/>
        </w:rPr>
        <w:t xml:space="preserve">, </w:t>
      </w:r>
      <w:r w:rsidRPr="00BF7A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F7AE9">
        <w:rPr>
          <w:rFonts w:ascii="Arial" w:hAnsi="Arial" w:cs="Arial"/>
          <w:sz w:val="24"/>
          <w:szCs w:val="24"/>
        </w:rPr>
        <w:t>administrados</w:t>
      </w:r>
      <w:r>
        <w:rPr>
          <w:rFonts w:ascii="Arial" w:hAnsi="Arial" w:cs="Arial"/>
          <w:sz w:val="24"/>
          <w:szCs w:val="24"/>
        </w:rPr>
        <w:t xml:space="preserve"> por el director (3</w:t>
      </w:r>
      <w:r w:rsidRPr="00BF7AE9">
        <w:rPr>
          <w:rFonts w:ascii="Arial" w:hAnsi="Arial" w:cs="Arial"/>
          <w:sz w:val="24"/>
          <w:szCs w:val="24"/>
        </w:rPr>
        <w:t>0% máximo en caso de honorarios</w:t>
      </w:r>
      <w:r>
        <w:rPr>
          <w:rFonts w:ascii="Arial" w:hAnsi="Arial" w:cs="Arial"/>
          <w:sz w:val="24"/>
          <w:szCs w:val="24"/>
        </w:rPr>
        <w:t>, 30% máximo en caso de becas</w:t>
      </w:r>
      <w:r w:rsidRPr="00BF7AE9">
        <w:rPr>
          <w:rFonts w:ascii="Arial" w:hAnsi="Arial" w:cs="Arial"/>
          <w:sz w:val="24"/>
          <w:szCs w:val="24"/>
        </w:rPr>
        <w:t xml:space="preserve">). En caso de adquisición de algún equipo </w:t>
      </w:r>
      <w:proofErr w:type="spellStart"/>
      <w:r w:rsidRPr="00BF7AE9">
        <w:rPr>
          <w:rFonts w:ascii="Arial" w:hAnsi="Arial" w:cs="Arial"/>
          <w:sz w:val="24"/>
          <w:szCs w:val="24"/>
        </w:rPr>
        <w:t>inventariable</w:t>
      </w:r>
      <w:proofErr w:type="spellEnd"/>
      <w:r w:rsidRPr="00BF7AE9">
        <w:rPr>
          <w:rFonts w:ascii="Arial" w:hAnsi="Arial" w:cs="Arial"/>
          <w:sz w:val="24"/>
          <w:szCs w:val="24"/>
        </w:rPr>
        <w:t xml:space="preserve">, éste pasará a ser propiedad de </w:t>
      </w:r>
      <w:smartTag w:uri="urn:schemas-microsoft-com:office:smarttags" w:element="PersonName">
        <w:smartTagPr>
          <w:attr w:name="ProductID" w:val="la Facultad"/>
        </w:smartTagPr>
        <w:r w:rsidRPr="00BF7AE9">
          <w:rPr>
            <w:rFonts w:ascii="Arial" w:hAnsi="Arial" w:cs="Arial"/>
            <w:sz w:val="24"/>
            <w:szCs w:val="24"/>
          </w:rPr>
          <w:t>la Facultad</w:t>
        </w:r>
      </w:smartTag>
      <w:r w:rsidRPr="00BF7AE9">
        <w:rPr>
          <w:rFonts w:ascii="Arial" w:hAnsi="Arial" w:cs="Arial"/>
          <w:sz w:val="24"/>
          <w:szCs w:val="24"/>
        </w:rPr>
        <w:t xml:space="preserve"> de origen del proyecto al fin del mismo</w:t>
      </w:r>
      <w:r>
        <w:rPr>
          <w:rFonts w:ascii="Arial" w:hAnsi="Arial" w:cs="Arial"/>
          <w:sz w:val="24"/>
          <w:szCs w:val="24"/>
        </w:rPr>
        <w:t>.</w:t>
      </w:r>
    </w:p>
    <w:p w:rsidR="00B518E0" w:rsidRDefault="00B518E0" w:rsidP="00B518E0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equipos pueden ser objeto de donación por parte del CD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sz w:val="24"/>
            <w:szCs w:val="24"/>
          </w:rPr>
          <w:t>la Facultad</w:t>
        </w:r>
      </w:smartTag>
      <w:r>
        <w:rPr>
          <w:rFonts w:ascii="Arial" w:hAnsi="Arial" w:cs="Arial"/>
          <w:sz w:val="24"/>
          <w:szCs w:val="24"/>
        </w:rPr>
        <w:t xml:space="preserve"> a organizaciones comunitarias participantes en el proyecto, si </w:t>
      </w:r>
      <w:r w:rsidR="00157F38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estima pertinente.</w:t>
      </w:r>
    </w:p>
    <w:p w:rsidR="00B518E0" w:rsidRDefault="00B518E0" w:rsidP="00B518E0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fondos pueden afectarse a:</w:t>
      </w:r>
    </w:p>
    <w:p w:rsidR="00B518E0" w:rsidRDefault="00B518E0" w:rsidP="00B518E0">
      <w:pPr>
        <w:pStyle w:val="Textosinformato"/>
        <w:tabs>
          <w:tab w:val="clear" w:pos="284"/>
          <w:tab w:val="left" w:pos="0"/>
        </w:tabs>
        <w:spacing w:line="240" w:lineRule="auto"/>
        <w:ind w:left="1418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111D7A">
        <w:rPr>
          <w:rFonts w:ascii="Arial" w:hAnsi="Arial"/>
          <w:sz w:val="22"/>
          <w:szCs w:val="22"/>
        </w:rPr>
        <w:t xml:space="preserve">Retribución a los integrantes del equipo: docentes, graduados, y no docentes de acuerdo a las normativas vigentes. </w:t>
      </w:r>
    </w:p>
    <w:p w:rsidR="00B518E0" w:rsidRPr="00111D7A" w:rsidRDefault="00B518E0" w:rsidP="00B518E0">
      <w:pPr>
        <w:pStyle w:val="Textosinformato"/>
        <w:tabs>
          <w:tab w:val="clear" w:pos="284"/>
          <w:tab w:val="left" w:pos="0"/>
        </w:tabs>
        <w:spacing w:line="240" w:lineRule="auto"/>
        <w:ind w:left="1418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-Becas estudiantiles</w:t>
      </w:r>
    </w:p>
    <w:p w:rsidR="00B518E0" w:rsidRPr="00111D7A" w:rsidRDefault="00B518E0" w:rsidP="00B518E0">
      <w:pPr>
        <w:pStyle w:val="Textosinformato"/>
        <w:tabs>
          <w:tab w:val="clear" w:pos="284"/>
          <w:tab w:val="left" w:pos="0"/>
        </w:tabs>
        <w:spacing w:line="240" w:lineRule="auto"/>
        <w:ind w:left="1418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111D7A">
        <w:rPr>
          <w:rFonts w:ascii="Arial" w:hAnsi="Arial"/>
          <w:sz w:val="22"/>
          <w:szCs w:val="22"/>
        </w:rPr>
        <w:t>Bienes de consumo y servicios.</w:t>
      </w:r>
    </w:p>
    <w:p w:rsidR="00B518E0" w:rsidRPr="00111D7A" w:rsidRDefault="00B518E0" w:rsidP="00B518E0">
      <w:pPr>
        <w:pStyle w:val="Textosinformato"/>
        <w:tabs>
          <w:tab w:val="clear" w:pos="284"/>
          <w:tab w:val="left" w:pos="0"/>
        </w:tabs>
        <w:spacing w:line="240" w:lineRule="auto"/>
        <w:ind w:left="1418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111D7A">
        <w:rPr>
          <w:rFonts w:ascii="Arial" w:hAnsi="Arial"/>
          <w:sz w:val="22"/>
          <w:szCs w:val="22"/>
        </w:rPr>
        <w:t>Bibliografía.</w:t>
      </w:r>
    </w:p>
    <w:p w:rsidR="00B518E0" w:rsidRPr="00111D7A" w:rsidRDefault="00B518E0" w:rsidP="00B518E0">
      <w:pPr>
        <w:pStyle w:val="Textosinformato"/>
        <w:tabs>
          <w:tab w:val="clear" w:pos="284"/>
          <w:tab w:val="left" w:pos="0"/>
        </w:tabs>
        <w:spacing w:line="240" w:lineRule="auto"/>
        <w:ind w:left="1418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111D7A">
        <w:rPr>
          <w:rFonts w:ascii="Arial" w:hAnsi="Arial"/>
          <w:sz w:val="22"/>
          <w:szCs w:val="22"/>
        </w:rPr>
        <w:t>Equipamiento.</w:t>
      </w:r>
    </w:p>
    <w:p w:rsidR="00B518E0" w:rsidRPr="00111D7A" w:rsidRDefault="00B518E0" w:rsidP="00B518E0">
      <w:pPr>
        <w:pStyle w:val="Textosinformato"/>
        <w:tabs>
          <w:tab w:val="clear" w:pos="284"/>
          <w:tab w:val="left" w:pos="0"/>
        </w:tabs>
        <w:spacing w:line="240" w:lineRule="auto"/>
        <w:ind w:left="1418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111D7A">
        <w:rPr>
          <w:rFonts w:ascii="Arial" w:hAnsi="Arial"/>
          <w:sz w:val="22"/>
          <w:szCs w:val="22"/>
        </w:rPr>
        <w:t>Gastos para la publicación de los resultados del proyecto.</w:t>
      </w:r>
    </w:p>
    <w:p w:rsidR="00B518E0" w:rsidRPr="00111D7A" w:rsidRDefault="00B518E0" w:rsidP="00B518E0">
      <w:pPr>
        <w:pStyle w:val="Textosinformato"/>
        <w:tabs>
          <w:tab w:val="clear" w:pos="284"/>
          <w:tab w:val="left" w:pos="0"/>
        </w:tabs>
        <w:spacing w:line="240" w:lineRule="auto"/>
        <w:ind w:left="1418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111D7A">
        <w:rPr>
          <w:rFonts w:ascii="Arial" w:hAnsi="Arial"/>
          <w:sz w:val="22"/>
          <w:szCs w:val="22"/>
        </w:rPr>
        <w:t>Gastos de servicios técnicos especializados para el proyecto.</w:t>
      </w:r>
    </w:p>
    <w:p w:rsidR="00B518E0" w:rsidRDefault="00B518E0" w:rsidP="00B518E0">
      <w:pPr>
        <w:tabs>
          <w:tab w:val="left" w:pos="0"/>
        </w:tabs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11D7A">
        <w:rPr>
          <w:rFonts w:ascii="Arial" w:hAnsi="Arial" w:cs="Arial"/>
        </w:rPr>
        <w:t xml:space="preserve">Gastos de movilidad, alojamiento y comida que, relacionados con el </w:t>
      </w:r>
      <w:r>
        <w:rPr>
          <w:rFonts w:ascii="Arial" w:hAnsi="Arial" w:cs="Arial"/>
        </w:rPr>
        <w:t xml:space="preserve"> </w:t>
      </w:r>
    </w:p>
    <w:p w:rsidR="00B518E0" w:rsidRPr="00111D7A" w:rsidRDefault="00B518E0" w:rsidP="00B518E0">
      <w:pPr>
        <w:tabs>
          <w:tab w:val="left" w:pos="0"/>
        </w:tabs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111D7A">
        <w:rPr>
          <w:rFonts w:ascii="Arial" w:hAnsi="Arial" w:cs="Arial"/>
        </w:rPr>
        <w:t>proyecto</w:t>
      </w:r>
      <w:proofErr w:type="gramEnd"/>
      <w:r w:rsidRPr="00111D7A">
        <w:rPr>
          <w:rFonts w:ascii="Arial" w:hAnsi="Arial" w:cs="Arial"/>
        </w:rPr>
        <w:t xml:space="preserve">, </w:t>
      </w:r>
      <w:r w:rsidR="00157F38">
        <w:rPr>
          <w:rFonts w:ascii="Arial" w:hAnsi="Arial" w:cs="Arial"/>
        </w:rPr>
        <w:t xml:space="preserve">que </w:t>
      </w:r>
      <w:r w:rsidRPr="00111D7A">
        <w:rPr>
          <w:rFonts w:ascii="Arial" w:hAnsi="Arial" w:cs="Arial"/>
        </w:rPr>
        <w:t>utilicen los integrantes del equipo de trabajo.</w:t>
      </w:r>
    </w:p>
    <w:p w:rsidR="00B518E0" w:rsidRPr="00111D7A" w:rsidRDefault="00B518E0" w:rsidP="00B518E0">
      <w:pPr>
        <w:pStyle w:val="Prrafodelista"/>
        <w:ind w:left="1065"/>
        <w:jc w:val="both"/>
        <w:rPr>
          <w:rFonts w:ascii="Arial" w:hAnsi="Arial" w:cs="Arial"/>
        </w:rPr>
      </w:pPr>
    </w:p>
    <w:p w:rsidR="00B518E0" w:rsidRDefault="00B518E0" w:rsidP="00B518E0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>El informe de ejecución presupuestaria seguirá las normas administrativas vigentes para rendición de Proyectos de Extensión.</w:t>
      </w:r>
    </w:p>
    <w:p w:rsidR="00B518E0" w:rsidRDefault="00B518E0" w:rsidP="00B518E0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</w:p>
    <w:p w:rsidR="00B518E0" w:rsidRPr="00BF7AE9" w:rsidRDefault="00B518E0" w:rsidP="00B518E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BF7AE9">
        <w:rPr>
          <w:rFonts w:ascii="Arial" w:hAnsi="Arial" w:cs="Arial"/>
          <w:b/>
          <w:sz w:val="24"/>
          <w:szCs w:val="24"/>
        </w:rPr>
        <w:t>ASPECTOS REGLAMENTARIOS</w:t>
      </w:r>
    </w:p>
    <w:p w:rsidR="00B518E0" w:rsidRDefault="00B518E0" w:rsidP="00B518E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proyectos generados por esta  Convocatoria Especial, serán considerados Propuestas Institucionales. El marco  reglamentario será el descripto en el mismo texto de la convocatoria</w:t>
      </w:r>
      <w:r w:rsidR="00157F38">
        <w:rPr>
          <w:rFonts w:ascii="Arial" w:hAnsi="Arial" w:cs="Arial"/>
          <w:sz w:val="24"/>
          <w:szCs w:val="24"/>
        </w:rPr>
        <w:t>.</w:t>
      </w:r>
    </w:p>
    <w:p w:rsidR="00B518E0" w:rsidRDefault="00B518E0" w:rsidP="00B518E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participación en la misma, no genera incompatibilidad con otros proyectos de extensión y/o investigación.</w:t>
      </w:r>
    </w:p>
    <w:p w:rsidR="00B518E0" w:rsidRDefault="00B518E0" w:rsidP="00B518E0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817CA5">
        <w:rPr>
          <w:rFonts w:ascii="Arial" w:hAnsi="Arial" w:cs="Arial"/>
          <w:sz w:val="24"/>
          <w:szCs w:val="24"/>
        </w:rPr>
        <w:t>El resultado de la evaluación es vinculante, con la única excepción de arbitrariedad manifiesta probada. En tal caso, el Consejo Directivo de la faculta</w:t>
      </w:r>
      <w:r>
        <w:rPr>
          <w:rFonts w:ascii="Arial" w:hAnsi="Arial" w:cs="Arial"/>
          <w:sz w:val="24"/>
          <w:szCs w:val="24"/>
        </w:rPr>
        <w:t>d</w:t>
      </w:r>
      <w:r w:rsidRPr="00817CA5">
        <w:rPr>
          <w:rFonts w:ascii="Arial" w:hAnsi="Arial" w:cs="Arial"/>
          <w:sz w:val="24"/>
          <w:szCs w:val="24"/>
        </w:rPr>
        <w:t xml:space="preserve"> de origen del </w:t>
      </w:r>
      <w:r w:rsidRPr="00817CA5">
        <w:rPr>
          <w:rFonts w:ascii="Arial" w:hAnsi="Arial" w:cs="Arial"/>
          <w:sz w:val="24"/>
          <w:szCs w:val="24"/>
        </w:rPr>
        <w:lastRenderedPageBreak/>
        <w:t xml:space="preserve">proyecto y/o el Consejo Superior pueden declarar nula la evaluación, asistiendo al extensionista el derecho de una nueva instancia </w:t>
      </w:r>
      <w:proofErr w:type="spellStart"/>
      <w:r w:rsidRPr="00817CA5">
        <w:rPr>
          <w:rFonts w:ascii="Arial" w:hAnsi="Arial" w:cs="Arial"/>
          <w:sz w:val="24"/>
          <w:szCs w:val="24"/>
        </w:rPr>
        <w:t>evaluatori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518E0" w:rsidRDefault="00B518E0" w:rsidP="00B518E0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518E0" w:rsidRPr="00BF7AE9" w:rsidRDefault="00B518E0" w:rsidP="00B518E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7AE9">
        <w:rPr>
          <w:rFonts w:ascii="Arial" w:hAnsi="Arial" w:cs="Arial"/>
          <w:b/>
          <w:sz w:val="24"/>
          <w:szCs w:val="24"/>
        </w:rPr>
        <w:t>INFORMES</w:t>
      </w: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>Secretaría de Extensión Universitaria de Rectorado C. del Uruguay</w:t>
      </w:r>
    </w:p>
    <w:p w:rsidR="00157F38" w:rsidRDefault="00157F38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C4552D">
          <w:rPr>
            <w:rStyle w:val="Hipervnculo"/>
            <w:rFonts w:ascii="Arial" w:hAnsi="Arial" w:cs="Arial"/>
            <w:sz w:val="24"/>
            <w:szCs w:val="24"/>
          </w:rPr>
          <w:t>sextension@uner.edu.ar</w:t>
        </w:r>
      </w:hyperlink>
    </w:p>
    <w:p w:rsidR="00157F38" w:rsidRDefault="00157F38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03442 421518</w:t>
      </w:r>
    </w:p>
    <w:p w:rsidR="00157F38" w:rsidRPr="00BF7AE9" w:rsidRDefault="00157F38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F7AE9">
        <w:rPr>
          <w:rFonts w:ascii="Arial" w:hAnsi="Arial" w:cs="Arial"/>
          <w:sz w:val="24"/>
          <w:szCs w:val="24"/>
        </w:rPr>
        <w:t xml:space="preserve">Casa de </w:t>
      </w:r>
      <w:smartTag w:uri="urn:schemas-microsoft-com:office:smarttags" w:element="PersonName">
        <w:smartTagPr>
          <w:attr w:name="ProductID" w:val="la UNER"/>
        </w:smartTagPr>
        <w:r w:rsidRPr="00BF7AE9">
          <w:rPr>
            <w:rFonts w:ascii="Arial" w:hAnsi="Arial" w:cs="Arial"/>
            <w:sz w:val="24"/>
            <w:szCs w:val="24"/>
          </w:rPr>
          <w:t>la UNER</w:t>
        </w:r>
      </w:smartTag>
      <w:r w:rsidRPr="00BF7AE9">
        <w:rPr>
          <w:rFonts w:ascii="Arial" w:hAnsi="Arial" w:cs="Arial"/>
          <w:sz w:val="24"/>
          <w:szCs w:val="24"/>
        </w:rPr>
        <w:t xml:space="preserve">, Paraná </w:t>
      </w:r>
    </w:p>
    <w:p w:rsidR="00157F38" w:rsidRDefault="00157F38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C4552D">
          <w:rPr>
            <w:rStyle w:val="Hipervnculo"/>
            <w:rFonts w:ascii="Arial" w:hAnsi="Arial" w:cs="Arial"/>
            <w:sz w:val="24"/>
            <w:szCs w:val="24"/>
          </w:rPr>
          <w:t>sistemadeproyectos@uner.edu.ar</w:t>
        </w:r>
      </w:hyperlink>
    </w:p>
    <w:p w:rsidR="00157F38" w:rsidRDefault="00157F38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0343 4321111</w:t>
      </w:r>
    </w:p>
    <w:p w:rsidR="00157F38" w:rsidRDefault="00157F38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sectPr w:rsidR="00B518E0" w:rsidSect="00B518E0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FDC"/>
    <w:multiLevelType w:val="hybridMultilevel"/>
    <w:tmpl w:val="DF4871F6"/>
    <w:lvl w:ilvl="0" w:tplc="B3289E14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7A27823"/>
    <w:multiLevelType w:val="hybridMultilevel"/>
    <w:tmpl w:val="081C85B6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7A0FF9"/>
    <w:multiLevelType w:val="hybridMultilevel"/>
    <w:tmpl w:val="12908F3A"/>
    <w:lvl w:ilvl="0" w:tplc="6974F0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B1ED4"/>
    <w:multiLevelType w:val="hybridMultilevel"/>
    <w:tmpl w:val="087E4BCC"/>
    <w:lvl w:ilvl="0" w:tplc="F81835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554"/>
    <w:rsid w:val="00157F38"/>
    <w:rsid w:val="00194FDD"/>
    <w:rsid w:val="00753EBB"/>
    <w:rsid w:val="00AA6C50"/>
    <w:rsid w:val="00B31F78"/>
    <w:rsid w:val="00B518E0"/>
    <w:rsid w:val="00FA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54"/>
    <w:pPr>
      <w:spacing w:line="276" w:lineRule="auto"/>
    </w:pPr>
    <w:rPr>
      <w:rFonts w:ascii="Calibri" w:eastAsia="Calibri" w:hAnsi="Calibri" w:cs="Times New Roman"/>
      <w:lang w:val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AA6C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C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6C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6C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6C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6C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6C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6C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6C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6C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C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6C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6C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6C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6C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6C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6C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6C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A6C50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A6C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A6C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AA6C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A6C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AA6C50"/>
    <w:rPr>
      <w:b/>
      <w:bCs/>
      <w:spacing w:val="0"/>
    </w:rPr>
  </w:style>
  <w:style w:type="character" w:styleId="nfasis">
    <w:name w:val="Emphasis"/>
    <w:uiPriority w:val="20"/>
    <w:qFormat/>
    <w:rsid w:val="00AA6C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AA6C5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A6C50"/>
    <w:rPr>
      <w:i/>
      <w:iCs/>
      <w:sz w:val="20"/>
      <w:szCs w:val="20"/>
    </w:rPr>
  </w:style>
  <w:style w:type="paragraph" w:styleId="Prrafodelista">
    <w:name w:val="List Paragraph"/>
    <w:basedOn w:val="Normal"/>
    <w:uiPriority w:val="34"/>
    <w:qFormat/>
    <w:rsid w:val="00AA6C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A6C50"/>
    <w:rPr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AA6C50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6C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6C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AA6C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AA6C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AA6C50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AA6C50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AA6C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A6C50"/>
    <w:pPr>
      <w:outlineLvl w:val="9"/>
    </w:pPr>
  </w:style>
  <w:style w:type="paragraph" w:styleId="Textosinformato">
    <w:name w:val="Plain Text"/>
    <w:basedOn w:val="Normal"/>
    <w:link w:val="TextosinformatoCar"/>
    <w:rsid w:val="00FA6554"/>
    <w:pPr>
      <w:shd w:val="clear" w:color="auto" w:fill="FFFFFF"/>
      <w:tabs>
        <w:tab w:val="left" w:pos="284"/>
      </w:tabs>
      <w:spacing w:after="0" w:line="360" w:lineRule="auto"/>
      <w:ind w:left="284" w:hanging="284"/>
      <w:jc w:val="both"/>
    </w:pPr>
    <w:rPr>
      <w:rFonts w:ascii="Courier New" w:eastAsia="MS Mincho" w:hAnsi="Courier New" w:cs="Arial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A6554"/>
    <w:rPr>
      <w:rFonts w:ascii="Courier New" w:eastAsia="MS Mincho" w:hAnsi="Courier New" w:cs="Arial"/>
      <w:sz w:val="20"/>
      <w:szCs w:val="20"/>
      <w:shd w:val="clear" w:color="auto" w:fill="FFFFFF"/>
      <w:lang w:val="es-ES" w:eastAsia="es-ES" w:bidi="ar-SA"/>
    </w:rPr>
  </w:style>
  <w:style w:type="character" w:styleId="Hipervnculo">
    <w:name w:val="Hyperlink"/>
    <w:basedOn w:val="Fuentedeprrafopredeter"/>
    <w:uiPriority w:val="99"/>
    <w:unhideWhenUsed/>
    <w:rsid w:val="00157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temadeproyectos@uner.edu.ar" TargetMode="External"/><Relationship Id="rId5" Type="http://schemas.openxmlformats.org/officeDocument/2006/relationships/hyperlink" Target="mailto:sextension@uner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melitona</dc:creator>
  <cp:lastModifiedBy>melitona</cp:lastModifiedBy>
  <cp:revision>2</cp:revision>
  <dcterms:created xsi:type="dcterms:W3CDTF">2011-11-04T21:03:00Z</dcterms:created>
  <dcterms:modified xsi:type="dcterms:W3CDTF">2011-11-04T21:18:00Z</dcterms:modified>
</cp:coreProperties>
</file>